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0B" w:rsidRDefault="00EB5F95" w:rsidP="00AA5E0B">
      <w:pPr>
        <w:spacing w:line="48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陇南</w:t>
      </w:r>
      <w:r w:rsidR="00976FD4" w:rsidRPr="00AA5E0B">
        <w:rPr>
          <w:rFonts w:ascii="华文中宋" w:eastAsia="华文中宋" w:hAnsi="华文中宋" w:hint="eastAsia"/>
          <w:b/>
          <w:sz w:val="32"/>
          <w:szCs w:val="32"/>
        </w:rPr>
        <w:t>市事业单位登记管理局</w:t>
      </w:r>
    </w:p>
    <w:p w:rsidR="00902C84" w:rsidRPr="00AA5E0B" w:rsidRDefault="00976FD4" w:rsidP="00AA5E0B">
      <w:pPr>
        <w:spacing w:afterLines="50" w:after="143" w:line="48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AA5E0B">
        <w:rPr>
          <w:rFonts w:ascii="华文中宋" w:eastAsia="华文中宋" w:hAnsi="华文中宋" w:hint="eastAsia"/>
          <w:b/>
          <w:sz w:val="32"/>
          <w:szCs w:val="32"/>
        </w:rPr>
        <w:t>不予受理通知书</w:t>
      </w:r>
    </w:p>
    <w:p w:rsidR="00976FD4" w:rsidRPr="00C253B1" w:rsidRDefault="00EB5F95" w:rsidP="00C253B1">
      <w:pPr>
        <w:spacing w:afterLines="100" w:after="287" w:line="480" w:lineRule="exact"/>
        <w:ind w:firstLineChars="1400" w:firstLine="2682"/>
        <w:rPr>
          <w:rFonts w:ascii="仿宋_GB2312" w:eastAsia="仿宋_GB2312" w:hAnsiTheme="minorEastAsia"/>
          <w:szCs w:val="21"/>
        </w:rPr>
      </w:pPr>
      <w:proofErr w:type="gramStart"/>
      <w:r>
        <w:rPr>
          <w:rFonts w:ascii="仿宋_GB2312" w:eastAsia="仿宋_GB2312" w:hint="eastAsia"/>
          <w:szCs w:val="21"/>
        </w:rPr>
        <w:t>陇</w:t>
      </w:r>
      <w:r w:rsidR="00976FD4" w:rsidRPr="00C253B1">
        <w:rPr>
          <w:rFonts w:ascii="仿宋_GB2312" w:eastAsia="仿宋_GB2312" w:hint="eastAsia"/>
          <w:szCs w:val="21"/>
        </w:rPr>
        <w:t>事登不予受字</w:t>
      </w:r>
      <w:proofErr w:type="gramEnd"/>
      <w:r w:rsidR="00976FD4" w:rsidRPr="00C253B1">
        <w:rPr>
          <w:rFonts w:ascii="仿宋_GB2312" w:eastAsia="仿宋_GB2312" w:hAnsiTheme="minorEastAsia" w:hint="eastAsia"/>
          <w:szCs w:val="21"/>
        </w:rPr>
        <w:t>〔</w:t>
      </w:r>
      <w:r w:rsidR="00AA5E0B" w:rsidRPr="00C253B1">
        <w:rPr>
          <w:rFonts w:ascii="仿宋_GB2312" w:eastAsia="仿宋_GB2312" w:hAnsiTheme="minorEastAsia" w:hint="eastAsia"/>
          <w:szCs w:val="21"/>
        </w:rPr>
        <w:t xml:space="preserve">    </w:t>
      </w:r>
      <w:r w:rsidR="00C253B1">
        <w:rPr>
          <w:rFonts w:ascii="仿宋_GB2312" w:eastAsia="仿宋_GB2312" w:hAnsiTheme="minorEastAsia" w:hint="eastAsia"/>
          <w:szCs w:val="21"/>
        </w:rPr>
        <w:t xml:space="preserve"> </w:t>
      </w:r>
      <w:r w:rsidR="00AA5E0B" w:rsidRPr="00C253B1">
        <w:rPr>
          <w:rFonts w:ascii="仿宋_GB2312" w:eastAsia="仿宋_GB2312" w:hAnsiTheme="minorEastAsia" w:hint="eastAsia"/>
          <w:szCs w:val="21"/>
        </w:rPr>
        <w:t xml:space="preserve"> </w:t>
      </w:r>
      <w:r w:rsidR="00976FD4" w:rsidRPr="00C253B1">
        <w:rPr>
          <w:rFonts w:ascii="仿宋_GB2312" w:eastAsia="仿宋_GB2312" w:hAnsiTheme="minorEastAsia" w:hint="eastAsia"/>
          <w:szCs w:val="21"/>
        </w:rPr>
        <w:t>〕第</w:t>
      </w:r>
      <w:r w:rsidR="00C253B1">
        <w:rPr>
          <w:rFonts w:ascii="仿宋_GB2312" w:eastAsia="仿宋_GB2312" w:hAnsiTheme="minorEastAsia" w:hint="eastAsia"/>
          <w:szCs w:val="21"/>
        </w:rPr>
        <w:t xml:space="preserve">  </w:t>
      </w:r>
      <w:r w:rsidR="00AA5E0B" w:rsidRPr="00C253B1">
        <w:rPr>
          <w:rFonts w:ascii="仿宋_GB2312" w:eastAsia="仿宋_GB2312" w:hAnsiTheme="minorEastAsia" w:hint="eastAsia"/>
          <w:szCs w:val="21"/>
        </w:rPr>
        <w:t xml:space="preserve">    </w:t>
      </w:r>
      <w:r w:rsidR="00976FD4" w:rsidRPr="00C253B1">
        <w:rPr>
          <w:rFonts w:ascii="仿宋_GB2312" w:eastAsia="仿宋_GB2312" w:hAnsiTheme="minorEastAsia" w:hint="eastAsia"/>
          <w:szCs w:val="21"/>
        </w:rPr>
        <w:t>号</w:t>
      </w:r>
    </w:p>
    <w:p w:rsidR="000A4291" w:rsidRPr="00C253B1" w:rsidRDefault="000A4291" w:rsidP="00C253B1">
      <w:pPr>
        <w:spacing w:line="400" w:lineRule="exact"/>
        <w:ind w:firstLineChars="50" w:firstLine="96"/>
        <w:rPr>
          <w:rFonts w:ascii="仿宋_GB2312" w:eastAsia="仿宋_GB2312" w:hAnsiTheme="minorEastAsia"/>
          <w:szCs w:val="21"/>
        </w:rPr>
      </w:pPr>
      <w:r w:rsidRPr="00C253B1">
        <w:rPr>
          <w:rFonts w:ascii="仿宋_GB2312" w:eastAsia="仿宋_GB2312" w:hAnsiTheme="minorEastAsia" w:hint="eastAsia"/>
          <w:szCs w:val="21"/>
          <w:u w:val="single"/>
        </w:rPr>
        <w:t xml:space="preserve">                              </w:t>
      </w:r>
      <w:r w:rsidRPr="00C253B1">
        <w:rPr>
          <w:rFonts w:ascii="仿宋_GB2312" w:eastAsia="仿宋_GB2312" w:hAnsiTheme="minorEastAsia" w:hint="eastAsia"/>
          <w:szCs w:val="21"/>
        </w:rPr>
        <w:t>：</w:t>
      </w:r>
    </w:p>
    <w:p w:rsidR="000A4291" w:rsidRPr="00C253B1" w:rsidRDefault="000A4291" w:rsidP="00C253B1">
      <w:pPr>
        <w:spacing w:line="400" w:lineRule="exact"/>
        <w:ind w:firstLineChars="200" w:firstLine="383"/>
        <w:rPr>
          <w:rFonts w:ascii="仿宋_GB2312" w:eastAsia="仿宋_GB2312" w:hAnsiTheme="minorEastAsia"/>
          <w:szCs w:val="21"/>
        </w:rPr>
      </w:pPr>
      <w:r w:rsidRPr="00C253B1">
        <w:rPr>
          <w:rFonts w:ascii="仿宋_GB2312" w:eastAsia="仿宋_GB2312" w:hAnsiTheme="minorEastAsia" w:hint="eastAsia"/>
          <w:szCs w:val="21"/>
        </w:rPr>
        <w:t>我局于</w:t>
      </w:r>
      <w:r w:rsidRPr="00C253B1">
        <w:rPr>
          <w:rFonts w:ascii="仿宋_GB2312" w:eastAsia="仿宋_GB2312" w:hAnsiTheme="minorEastAsia" w:hint="eastAsia"/>
          <w:szCs w:val="21"/>
          <w:u w:val="single"/>
        </w:rPr>
        <w:t xml:space="preserve">     </w:t>
      </w:r>
      <w:r w:rsidRPr="00C253B1">
        <w:rPr>
          <w:rFonts w:ascii="仿宋_GB2312" w:eastAsia="仿宋_GB2312" w:hAnsiTheme="minorEastAsia" w:hint="eastAsia"/>
          <w:szCs w:val="21"/>
        </w:rPr>
        <w:t>年</w:t>
      </w:r>
      <w:r w:rsidRPr="00C253B1">
        <w:rPr>
          <w:rFonts w:ascii="仿宋_GB2312" w:eastAsia="仿宋_GB2312" w:hAnsiTheme="minorEastAsia" w:hint="eastAsia"/>
          <w:szCs w:val="21"/>
          <w:u w:val="single"/>
        </w:rPr>
        <w:t xml:space="preserve">   </w:t>
      </w:r>
      <w:r w:rsidRPr="00C253B1">
        <w:rPr>
          <w:rFonts w:ascii="仿宋_GB2312" w:eastAsia="仿宋_GB2312" w:hAnsiTheme="minorEastAsia" w:hint="eastAsia"/>
          <w:szCs w:val="21"/>
        </w:rPr>
        <w:t>月</w:t>
      </w:r>
      <w:r w:rsidRPr="00C253B1">
        <w:rPr>
          <w:rFonts w:ascii="仿宋_GB2312" w:eastAsia="仿宋_GB2312" w:hAnsiTheme="minorEastAsia" w:hint="eastAsia"/>
          <w:szCs w:val="21"/>
          <w:u w:val="single"/>
        </w:rPr>
        <w:t xml:space="preserve">    </w:t>
      </w:r>
      <w:r w:rsidRPr="00C253B1">
        <w:rPr>
          <w:rFonts w:ascii="仿宋_GB2312" w:eastAsia="仿宋_GB2312" w:hAnsiTheme="minorEastAsia" w:hint="eastAsia"/>
          <w:szCs w:val="21"/>
        </w:rPr>
        <w:t>日收到你单位提出的</w:t>
      </w:r>
      <w:r w:rsidRPr="00C253B1">
        <w:rPr>
          <w:rFonts w:ascii="仿宋_GB2312" w:eastAsia="仿宋_GB2312" w:hAnsiTheme="minorEastAsia" w:hint="eastAsia"/>
          <w:szCs w:val="21"/>
          <w:u w:val="single"/>
        </w:rPr>
        <w:t xml:space="preserve">         </w:t>
      </w:r>
      <w:r w:rsidRPr="00C253B1">
        <w:rPr>
          <w:rFonts w:ascii="仿宋_GB2312" w:eastAsia="仿宋_GB2312" w:hAnsiTheme="minorEastAsia" w:hint="eastAsia"/>
          <w:szCs w:val="21"/>
        </w:rPr>
        <w:t>申请。</w:t>
      </w:r>
    </w:p>
    <w:p w:rsidR="000A4291" w:rsidRPr="00C253B1" w:rsidRDefault="000A4291" w:rsidP="00C253B1">
      <w:pPr>
        <w:spacing w:line="400" w:lineRule="exact"/>
        <w:ind w:firstLineChars="200" w:firstLine="383"/>
        <w:rPr>
          <w:rFonts w:ascii="仿宋_GB2312" w:eastAsia="仿宋_GB2312" w:hAnsiTheme="minorEastAsia"/>
          <w:szCs w:val="21"/>
        </w:rPr>
      </w:pPr>
      <w:r w:rsidRPr="00C253B1">
        <w:rPr>
          <w:rFonts w:ascii="仿宋_GB2312" w:eastAsia="仿宋_GB2312" w:hAnsiTheme="minorEastAsia" w:hint="eastAsia"/>
          <w:szCs w:val="21"/>
        </w:rPr>
        <w:t>经审查，决定不予受理。</w:t>
      </w:r>
    </w:p>
    <w:p w:rsidR="000A4291" w:rsidRPr="00C253B1" w:rsidRDefault="000A4291" w:rsidP="00C253B1">
      <w:pPr>
        <w:spacing w:line="400" w:lineRule="exact"/>
        <w:ind w:firstLineChars="200" w:firstLine="383"/>
        <w:rPr>
          <w:rFonts w:ascii="仿宋_GB2312" w:eastAsia="仿宋_GB2312" w:hAnsiTheme="minorEastAsia"/>
          <w:szCs w:val="21"/>
        </w:rPr>
      </w:pPr>
      <w:r w:rsidRPr="00C253B1">
        <w:rPr>
          <w:rFonts w:ascii="仿宋_GB2312" w:eastAsia="仿宋_GB2312" w:hAnsiTheme="minorEastAsia" w:hint="eastAsia"/>
          <w:szCs w:val="21"/>
        </w:rPr>
        <w:t>理由如下：</w:t>
      </w:r>
    </w:p>
    <w:p w:rsidR="000A4291" w:rsidRPr="00C253B1" w:rsidRDefault="000A4291" w:rsidP="00C253B1">
      <w:pPr>
        <w:spacing w:line="400" w:lineRule="exact"/>
        <w:ind w:firstLineChars="200" w:firstLine="383"/>
        <w:rPr>
          <w:rFonts w:ascii="仿宋_GB2312" w:eastAsia="仿宋_GB2312" w:hAnsiTheme="minorEastAsia"/>
          <w:szCs w:val="21"/>
        </w:rPr>
      </w:pPr>
      <w:r w:rsidRPr="00C253B1">
        <w:rPr>
          <w:rFonts w:asciiTheme="minorEastAsia" w:hAnsiTheme="minorEastAsia"/>
          <w:color w:val="000000"/>
          <w:szCs w:val="21"/>
        </w:rPr>
        <w:t>□</w:t>
      </w:r>
      <w:r w:rsidR="00AA5E0B" w:rsidRPr="00C253B1">
        <w:rPr>
          <w:rFonts w:ascii="仿宋_GB2312" w:eastAsia="仿宋_GB2312" w:hAnsiTheme="minorEastAsia" w:hint="eastAsia"/>
          <w:szCs w:val="21"/>
        </w:rPr>
        <w:t>根据《事业单位登记管理暂行条例》第二条的规定，该登记申请不属于事业单位登记管理范围。</w:t>
      </w:r>
    </w:p>
    <w:p w:rsidR="00AA5E0B" w:rsidRPr="00C253B1" w:rsidRDefault="00AA5E0B" w:rsidP="00C253B1">
      <w:pPr>
        <w:spacing w:line="400" w:lineRule="exact"/>
        <w:ind w:firstLineChars="200" w:firstLine="383"/>
        <w:rPr>
          <w:rFonts w:ascii="仿宋_GB2312" w:eastAsia="仿宋_GB2312" w:hAnsiTheme="minorEastAsia"/>
          <w:szCs w:val="21"/>
        </w:rPr>
      </w:pPr>
      <w:r w:rsidRPr="00C253B1">
        <w:rPr>
          <w:rFonts w:asciiTheme="minorEastAsia" w:hAnsiTheme="minorEastAsia"/>
          <w:color w:val="000000"/>
          <w:szCs w:val="21"/>
        </w:rPr>
        <w:t>□</w:t>
      </w:r>
      <w:r w:rsidRPr="00C253B1">
        <w:rPr>
          <w:rFonts w:ascii="仿宋_GB2312" w:eastAsia="仿宋_GB2312" w:hAnsiTheme="minorEastAsia" w:hint="eastAsia"/>
          <w:szCs w:val="21"/>
        </w:rPr>
        <w:t>根据《事业单位登记管理暂行条例》第五条和《事业单位登记管理暂行条例实施细则》第十三条、第十四条、第十五条、第十六条、第十七条的规定，该登记申请不属于本机关的登记管辖范围。</w:t>
      </w:r>
    </w:p>
    <w:p w:rsidR="00AA5E0B" w:rsidRPr="00C253B1" w:rsidRDefault="00AA5E0B" w:rsidP="00C253B1">
      <w:pPr>
        <w:spacing w:line="400" w:lineRule="exact"/>
        <w:ind w:firstLineChars="200" w:firstLine="383"/>
        <w:rPr>
          <w:rFonts w:ascii="仿宋_GB2312" w:eastAsia="仿宋_GB2312" w:hAnsiTheme="minorEastAsia"/>
          <w:szCs w:val="21"/>
          <w:u w:val="single"/>
        </w:rPr>
      </w:pPr>
      <w:r w:rsidRPr="00C253B1">
        <w:rPr>
          <w:rFonts w:asciiTheme="minorEastAsia" w:hAnsiTheme="minorEastAsia"/>
          <w:color w:val="000000"/>
          <w:szCs w:val="21"/>
        </w:rPr>
        <w:t>□</w:t>
      </w:r>
      <w:r w:rsidRPr="00C253B1">
        <w:rPr>
          <w:rFonts w:ascii="仿宋_GB2312" w:eastAsia="仿宋_GB2312" w:hAnsiTheme="minorEastAsia" w:hint="eastAsia"/>
          <w:szCs w:val="21"/>
        </w:rPr>
        <w:t>根据《事业单位登记管理暂行条例实施细则》第</w:t>
      </w:r>
      <w:r w:rsidRPr="00C253B1">
        <w:rPr>
          <w:rFonts w:ascii="仿宋_GB2312" w:eastAsia="仿宋_GB2312" w:hAnsiTheme="minorEastAsia" w:hint="eastAsia"/>
          <w:szCs w:val="21"/>
          <w:u w:val="single"/>
        </w:rPr>
        <w:t xml:space="preserve">         </w:t>
      </w:r>
      <w:r w:rsidRPr="00C253B1">
        <w:rPr>
          <w:rFonts w:ascii="仿宋_GB2312" w:eastAsia="仿宋_GB2312" w:hAnsiTheme="minorEastAsia" w:hint="eastAsia"/>
          <w:szCs w:val="21"/>
        </w:rPr>
        <w:t>条规定，</w:t>
      </w:r>
      <w:r w:rsidRPr="00C253B1">
        <w:rPr>
          <w:rFonts w:ascii="仿宋_GB2312" w:eastAsia="仿宋_GB2312" w:hAnsiTheme="minorEastAsia" w:hint="eastAsia"/>
          <w:szCs w:val="21"/>
          <w:u w:val="single"/>
        </w:rPr>
        <w:t xml:space="preserve">                                                          </w:t>
      </w:r>
    </w:p>
    <w:p w:rsidR="00AA5E0B" w:rsidRPr="00C253B1" w:rsidRDefault="00AA5E0B" w:rsidP="00C253B1">
      <w:pPr>
        <w:spacing w:line="400" w:lineRule="exact"/>
        <w:rPr>
          <w:rFonts w:ascii="仿宋_GB2312" w:eastAsia="仿宋_GB2312" w:hAnsiTheme="minorEastAsia"/>
          <w:szCs w:val="21"/>
          <w:u w:val="single"/>
        </w:rPr>
      </w:pPr>
      <w:r w:rsidRPr="00C253B1">
        <w:rPr>
          <w:rFonts w:ascii="仿宋_GB2312" w:eastAsia="仿宋_GB2312" w:hAnsiTheme="minorEastAsia" w:hint="eastAsia"/>
          <w:szCs w:val="21"/>
          <w:u w:val="single"/>
        </w:rPr>
        <w:t xml:space="preserve">                                                                   </w:t>
      </w:r>
    </w:p>
    <w:p w:rsidR="00AA5E0B" w:rsidRPr="00C253B1" w:rsidRDefault="00AA5E0B" w:rsidP="00C253B1">
      <w:pPr>
        <w:spacing w:line="400" w:lineRule="exact"/>
        <w:rPr>
          <w:rFonts w:ascii="仿宋_GB2312" w:eastAsia="仿宋_GB2312" w:hAnsiTheme="minorEastAsia"/>
          <w:szCs w:val="21"/>
        </w:rPr>
      </w:pPr>
      <w:r w:rsidRPr="00C253B1">
        <w:rPr>
          <w:rFonts w:ascii="仿宋_GB2312" w:eastAsia="仿宋_GB2312" w:hAnsiTheme="minorEastAsia" w:hint="eastAsia"/>
          <w:szCs w:val="21"/>
          <w:u w:val="single"/>
        </w:rPr>
        <w:t xml:space="preserve">                                                            </w:t>
      </w:r>
      <w:r w:rsidRPr="00C253B1">
        <w:rPr>
          <w:rFonts w:ascii="仿宋_GB2312" w:eastAsia="仿宋_GB2312" w:hAnsiTheme="minorEastAsia" w:hint="eastAsia"/>
          <w:szCs w:val="21"/>
        </w:rPr>
        <w:t>。</w:t>
      </w:r>
    </w:p>
    <w:p w:rsidR="00AA5E0B" w:rsidRPr="00C253B1" w:rsidRDefault="00AA5E0B" w:rsidP="00C253B1">
      <w:pPr>
        <w:spacing w:line="400" w:lineRule="exact"/>
        <w:ind w:firstLine="450"/>
        <w:rPr>
          <w:rFonts w:ascii="仿宋_GB2312" w:eastAsia="仿宋_GB2312" w:hAnsiTheme="minorEastAsia"/>
          <w:szCs w:val="21"/>
        </w:rPr>
      </w:pPr>
      <w:r w:rsidRPr="00C253B1">
        <w:rPr>
          <w:rFonts w:ascii="仿宋_GB2312" w:eastAsia="仿宋_GB2312" w:hAnsiTheme="minorEastAsia" w:hint="eastAsia"/>
          <w:szCs w:val="21"/>
        </w:rPr>
        <w:t>如不服本决定，可自收到本通知书之日起60日内申请行政复议，也可在三个月内提起行政诉讼。</w:t>
      </w:r>
    </w:p>
    <w:p w:rsidR="00AA5E0B" w:rsidRPr="00C253B1" w:rsidRDefault="00C253B1" w:rsidP="00C253B1">
      <w:pPr>
        <w:spacing w:line="400" w:lineRule="exact"/>
        <w:ind w:firstLine="450"/>
        <w:rPr>
          <w:rFonts w:ascii="仿宋_GB2312" w:eastAsia="仿宋_GB2312" w:hAnsiTheme="minorEastAsia"/>
          <w:szCs w:val="21"/>
        </w:rPr>
      </w:pPr>
      <w:r>
        <w:rPr>
          <w:rFonts w:ascii="仿宋_GB2312" w:eastAsia="仿宋_GB2312" w:hAnsiTheme="minorEastAsia" w:hint="eastAsia"/>
          <w:szCs w:val="21"/>
        </w:rPr>
        <w:t>特此通知。</w:t>
      </w:r>
    </w:p>
    <w:p w:rsidR="00C253B1" w:rsidRDefault="00C253B1" w:rsidP="00C253B1">
      <w:pPr>
        <w:spacing w:line="440" w:lineRule="exact"/>
        <w:ind w:firstLineChars="50" w:firstLine="96"/>
        <w:rPr>
          <w:rFonts w:ascii="仿宋_GB2312" w:eastAsia="仿宋_GB2312" w:hAnsiTheme="minorEastAsia"/>
          <w:szCs w:val="21"/>
        </w:rPr>
      </w:pPr>
    </w:p>
    <w:p w:rsidR="00AA5E0B" w:rsidRDefault="00C253B1" w:rsidP="00C253B1">
      <w:pPr>
        <w:spacing w:line="440" w:lineRule="exact"/>
        <w:ind w:firstLineChars="1900" w:firstLine="3639"/>
        <w:rPr>
          <w:rFonts w:ascii="仿宋_GB2312" w:eastAsia="仿宋_GB2312" w:hAnsiTheme="minorEastAsia"/>
          <w:szCs w:val="21"/>
        </w:rPr>
      </w:pPr>
      <w:r w:rsidRPr="00C253B1">
        <w:rPr>
          <w:rFonts w:ascii="仿宋_GB2312" w:eastAsia="仿宋_GB2312" w:hAnsiTheme="minorEastAsia" w:hint="eastAsia"/>
          <w:szCs w:val="21"/>
        </w:rPr>
        <w:t>年</w:t>
      </w:r>
      <w:r>
        <w:rPr>
          <w:rFonts w:ascii="仿宋_GB2312" w:eastAsia="仿宋_GB2312" w:hAnsiTheme="minorEastAsia" w:hint="eastAsia"/>
          <w:szCs w:val="21"/>
        </w:rPr>
        <w:t xml:space="preserve"> </w:t>
      </w:r>
      <w:r w:rsidR="0014525C">
        <w:rPr>
          <w:rFonts w:ascii="仿宋_GB2312" w:eastAsia="仿宋_GB2312" w:hAnsiTheme="minorEastAsia" w:hint="eastAsia"/>
          <w:szCs w:val="21"/>
        </w:rPr>
        <w:t xml:space="preserve"> </w:t>
      </w:r>
      <w:r>
        <w:rPr>
          <w:rFonts w:ascii="仿宋_GB2312" w:eastAsia="仿宋_GB2312" w:hAnsiTheme="minorEastAsia" w:hint="eastAsia"/>
          <w:szCs w:val="21"/>
        </w:rPr>
        <w:t xml:space="preserve">  </w:t>
      </w:r>
      <w:r w:rsidRPr="00C253B1">
        <w:rPr>
          <w:rFonts w:ascii="仿宋_GB2312" w:eastAsia="仿宋_GB2312" w:hAnsiTheme="minorEastAsia" w:hint="eastAsia"/>
          <w:szCs w:val="21"/>
        </w:rPr>
        <w:t>月</w:t>
      </w:r>
      <w:r>
        <w:rPr>
          <w:rFonts w:ascii="仿宋_GB2312" w:eastAsia="仿宋_GB2312" w:hAnsiTheme="minorEastAsia" w:hint="eastAsia"/>
          <w:szCs w:val="21"/>
        </w:rPr>
        <w:t xml:space="preserve">   </w:t>
      </w:r>
      <w:r w:rsidR="0014525C">
        <w:rPr>
          <w:rFonts w:ascii="仿宋_GB2312" w:eastAsia="仿宋_GB2312" w:hAnsiTheme="minorEastAsia" w:hint="eastAsia"/>
          <w:szCs w:val="21"/>
        </w:rPr>
        <w:t xml:space="preserve"> </w:t>
      </w:r>
      <w:r>
        <w:rPr>
          <w:rFonts w:ascii="仿宋_GB2312" w:eastAsia="仿宋_GB2312" w:hAnsiTheme="minorEastAsia" w:hint="eastAsia"/>
          <w:szCs w:val="21"/>
        </w:rPr>
        <w:t xml:space="preserve"> </w:t>
      </w:r>
      <w:r w:rsidRPr="00C253B1">
        <w:rPr>
          <w:rFonts w:ascii="仿宋_GB2312" w:eastAsia="仿宋_GB2312" w:hAnsiTheme="minorEastAsia" w:hint="eastAsia"/>
          <w:szCs w:val="21"/>
        </w:rPr>
        <w:t>日</w:t>
      </w:r>
      <w:r>
        <w:rPr>
          <w:rFonts w:ascii="仿宋_GB2312" w:eastAsia="仿宋_GB2312" w:hAnsiTheme="minorEastAsia" w:hint="eastAsia"/>
          <w:szCs w:val="21"/>
        </w:rPr>
        <w:t xml:space="preserve">                                               </w:t>
      </w:r>
    </w:p>
    <w:p w:rsidR="00C253B1" w:rsidRDefault="00C253B1" w:rsidP="00C253B1">
      <w:pPr>
        <w:spacing w:line="440" w:lineRule="exact"/>
        <w:ind w:firstLineChars="1900" w:firstLine="3639"/>
        <w:rPr>
          <w:rFonts w:ascii="仿宋_GB2312" w:eastAsia="仿宋_GB2312" w:hAnsiTheme="minorEastAsia"/>
          <w:szCs w:val="21"/>
        </w:rPr>
      </w:pPr>
    </w:p>
    <w:p w:rsidR="00C253B1" w:rsidRDefault="00C253B1" w:rsidP="00C253B1">
      <w:pPr>
        <w:spacing w:line="440" w:lineRule="exact"/>
        <w:ind w:firstLineChars="1900" w:firstLine="3639"/>
        <w:rPr>
          <w:rFonts w:ascii="仿宋_GB2312" w:eastAsia="仿宋_GB2312" w:hAnsiTheme="minorEastAsia"/>
          <w:szCs w:val="21"/>
        </w:rPr>
      </w:pPr>
    </w:p>
    <w:p w:rsidR="00C253B1" w:rsidRDefault="00C253B1" w:rsidP="00C253B1">
      <w:pPr>
        <w:spacing w:afterLines="50" w:after="143" w:line="480" w:lineRule="exact"/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C253B1" w:rsidRDefault="00C253B1" w:rsidP="00C253B1">
      <w:pPr>
        <w:spacing w:afterLines="50" w:after="143" w:line="480" w:lineRule="exact"/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C253B1" w:rsidRDefault="0014525C" w:rsidP="00C253B1">
      <w:pPr>
        <w:spacing w:afterLines="50" w:after="143" w:line="48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67C63" wp14:editId="6B0EDDF8">
                <wp:simplePos x="0" y="0"/>
                <wp:positionH relativeFrom="column">
                  <wp:posOffset>-83185</wp:posOffset>
                </wp:positionH>
                <wp:positionV relativeFrom="paragraph">
                  <wp:posOffset>276225</wp:posOffset>
                </wp:positionV>
                <wp:extent cx="590550" cy="28575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25C" w:rsidRPr="0014525C" w:rsidRDefault="00115338" w:rsidP="0014525C">
                            <w:pPr>
                              <w:spacing w:line="480" w:lineRule="exact"/>
                              <w:rPr>
                                <w:rFonts w:ascii="仿宋_GB2312" w:eastAsia="仿宋_GB2312"/>
                              </w:rPr>
                            </w:pPr>
                            <w:proofErr w:type="gramStart"/>
                            <w:r>
                              <w:rPr>
                                <w:rFonts w:ascii="仿宋_GB2312" w:eastAsia="仿宋_GB2312" w:hint="eastAsia"/>
                                <w:spacing w:val="20"/>
                              </w:rPr>
                              <w:t>陇</w:t>
                            </w:r>
                            <w:r w:rsidR="0014525C">
                              <w:rPr>
                                <w:rFonts w:ascii="仿宋_GB2312" w:eastAsia="仿宋_GB2312" w:hint="eastAsia"/>
                                <w:spacing w:val="20"/>
                              </w:rPr>
                              <w:t>事登</w:t>
                            </w:r>
                            <w:proofErr w:type="gramEnd"/>
                            <w:r w:rsidR="0014525C">
                              <w:rPr>
                                <w:rFonts w:ascii="仿宋_GB2312" w:eastAsia="仿宋_GB2312" w:hint="eastAsia"/>
                                <w:spacing w:val="20"/>
                              </w:rPr>
                              <w:t>不予受</w:t>
                            </w:r>
                            <w:r w:rsidR="0014525C" w:rsidRPr="0014525C">
                              <w:rPr>
                                <w:rFonts w:ascii="仿宋_GB2312" w:eastAsia="仿宋_GB2312" w:hint="eastAsia"/>
                                <w:spacing w:val="20"/>
                              </w:rPr>
                              <w:t>字</w:t>
                            </w:r>
                            <w:r w:rsidR="0014525C" w:rsidRPr="0014525C">
                              <w:rPr>
                                <w:rFonts w:ascii="仿宋_GB2312" w:eastAsia="仿宋_GB2312" w:hint="eastAsia"/>
                              </w:rPr>
                              <w:t xml:space="preserve">（   </w:t>
                            </w:r>
                            <w:r w:rsidR="0014525C">
                              <w:rPr>
                                <w:rFonts w:ascii="仿宋_GB2312" w:eastAsia="仿宋_GB2312" w:hint="eastAsia"/>
                              </w:rPr>
                              <w:t xml:space="preserve">  </w:t>
                            </w:r>
                            <w:r w:rsidR="0014525C" w:rsidRPr="0014525C">
                              <w:rPr>
                                <w:rFonts w:ascii="仿宋_GB2312" w:eastAsia="仿宋_GB2312" w:hint="eastAsia"/>
                              </w:rPr>
                              <w:t xml:space="preserve"> </w:t>
                            </w:r>
                            <w:r w:rsidR="0014525C">
                              <w:rPr>
                                <w:rFonts w:ascii="仿宋_GB2312" w:eastAsia="仿宋_GB2312" w:hint="eastAsia"/>
                              </w:rPr>
                              <w:t xml:space="preserve">    </w:t>
                            </w:r>
                            <w:r w:rsidR="0014525C" w:rsidRPr="0014525C">
                              <w:rPr>
                                <w:rFonts w:ascii="仿宋_GB2312" w:eastAsia="仿宋_GB2312" w:hint="eastAsia"/>
                              </w:rPr>
                              <w:t xml:space="preserve"> ）第   </w:t>
                            </w:r>
                            <w:r w:rsidR="0014525C">
                              <w:rPr>
                                <w:rFonts w:ascii="仿宋_GB2312" w:eastAsia="仿宋_GB2312" w:hint="eastAsia"/>
                              </w:rPr>
                              <w:t xml:space="preserve">   </w:t>
                            </w:r>
                            <w:r w:rsidR="0014525C" w:rsidRPr="0014525C">
                              <w:rPr>
                                <w:rFonts w:ascii="仿宋_GB2312" w:eastAsia="仿宋_GB2312" w:hint="eastAsia"/>
                              </w:rPr>
                              <w:t xml:space="preserve">  号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6.55pt;margin-top:21.75pt;width:46.5pt;height:2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" fillcolor="#cce8cf [3201]" stroked="f" strokeweight=".5pt">
                <v:textbox style="layout-flow:vertical-ideographic">
                  <w:txbxContent>
                    <w:p w:rsidR="0014525C" w:rsidRPr="0014525C" w:rsidRDefault="00115338" w:rsidP="0014525C">
                      <w:pPr>
                        <w:spacing w:line="480" w:lineRule="exact"/>
                        <w:rPr>
                          <w:rFonts w:ascii="仿宋_GB2312" w:eastAsia="仿宋_GB2312"/>
                        </w:rPr>
                      </w:pPr>
                      <w:proofErr w:type="gramStart"/>
                      <w:r>
                        <w:rPr>
                          <w:rFonts w:ascii="仿宋_GB2312" w:eastAsia="仿宋_GB2312" w:hint="eastAsia"/>
                          <w:spacing w:val="20"/>
                        </w:rPr>
                        <w:t>陇</w:t>
                      </w:r>
                      <w:r w:rsidR="0014525C">
                        <w:rPr>
                          <w:rFonts w:ascii="仿宋_GB2312" w:eastAsia="仿宋_GB2312" w:hint="eastAsia"/>
                          <w:spacing w:val="20"/>
                        </w:rPr>
                        <w:t>事登</w:t>
                      </w:r>
                      <w:proofErr w:type="gramEnd"/>
                      <w:r w:rsidR="0014525C">
                        <w:rPr>
                          <w:rFonts w:ascii="仿宋_GB2312" w:eastAsia="仿宋_GB2312" w:hint="eastAsia"/>
                          <w:spacing w:val="20"/>
                        </w:rPr>
                        <w:t>不予受</w:t>
                      </w:r>
                      <w:r w:rsidR="0014525C" w:rsidRPr="0014525C">
                        <w:rPr>
                          <w:rFonts w:ascii="仿宋_GB2312" w:eastAsia="仿宋_GB2312" w:hint="eastAsia"/>
                          <w:spacing w:val="20"/>
                        </w:rPr>
                        <w:t>字</w:t>
                      </w:r>
                      <w:r w:rsidR="0014525C" w:rsidRPr="0014525C">
                        <w:rPr>
                          <w:rFonts w:ascii="仿宋_GB2312" w:eastAsia="仿宋_GB2312" w:hint="eastAsia"/>
                        </w:rPr>
                        <w:t xml:space="preserve">（   </w:t>
                      </w:r>
                      <w:r w:rsidR="0014525C">
                        <w:rPr>
                          <w:rFonts w:ascii="仿宋_GB2312" w:eastAsia="仿宋_GB2312" w:hint="eastAsia"/>
                        </w:rPr>
                        <w:t xml:space="preserve">  </w:t>
                      </w:r>
                      <w:r w:rsidR="0014525C" w:rsidRPr="0014525C">
                        <w:rPr>
                          <w:rFonts w:ascii="仿宋_GB2312" w:eastAsia="仿宋_GB2312" w:hint="eastAsia"/>
                        </w:rPr>
                        <w:t xml:space="preserve"> </w:t>
                      </w:r>
                      <w:r w:rsidR="0014525C">
                        <w:rPr>
                          <w:rFonts w:ascii="仿宋_GB2312" w:eastAsia="仿宋_GB2312" w:hint="eastAsia"/>
                        </w:rPr>
                        <w:t xml:space="preserve">    </w:t>
                      </w:r>
                      <w:r w:rsidR="0014525C" w:rsidRPr="0014525C">
                        <w:rPr>
                          <w:rFonts w:ascii="仿宋_GB2312" w:eastAsia="仿宋_GB2312" w:hint="eastAsia"/>
                        </w:rPr>
                        <w:t xml:space="preserve"> ）第   </w:t>
                      </w:r>
                      <w:r w:rsidR="0014525C">
                        <w:rPr>
                          <w:rFonts w:ascii="仿宋_GB2312" w:eastAsia="仿宋_GB2312" w:hint="eastAsia"/>
                        </w:rPr>
                        <w:t xml:space="preserve">   </w:t>
                      </w:r>
                      <w:r w:rsidR="0014525C" w:rsidRPr="0014525C">
                        <w:rPr>
                          <w:rFonts w:ascii="仿宋_GB2312" w:eastAsia="仿宋_GB2312" w:hint="eastAsia"/>
                        </w:rPr>
                        <w:t xml:space="preserve">  号</w:t>
                      </w:r>
                    </w:p>
                  </w:txbxContent>
                </v:textbox>
              </v:shape>
            </w:pict>
          </mc:Fallback>
        </mc:AlternateContent>
      </w:r>
    </w:p>
    <w:p w:rsidR="00C253B1" w:rsidRDefault="00C253B1" w:rsidP="00C253B1">
      <w:pPr>
        <w:spacing w:afterLines="50" w:after="143" w:line="480" w:lineRule="exact"/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C253B1" w:rsidRDefault="00C253B1" w:rsidP="00C253B1">
      <w:pPr>
        <w:spacing w:afterLines="50" w:after="143" w:line="480" w:lineRule="exact"/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C253B1" w:rsidRDefault="00C253B1" w:rsidP="00C253B1">
      <w:pPr>
        <w:spacing w:afterLines="50" w:after="143" w:line="48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bookmarkStart w:id="0" w:name="_GoBack"/>
      <w:bookmarkEnd w:id="0"/>
    </w:p>
    <w:p w:rsidR="00C253B1" w:rsidRDefault="00C253B1" w:rsidP="00C253B1">
      <w:pPr>
        <w:spacing w:afterLines="50" w:after="143" w:line="480" w:lineRule="exact"/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C253B1" w:rsidRDefault="00C253B1" w:rsidP="00C253B1">
      <w:pPr>
        <w:spacing w:line="480" w:lineRule="exact"/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14525C" w:rsidRDefault="0014525C" w:rsidP="00C253B1">
      <w:pPr>
        <w:spacing w:line="480" w:lineRule="exact"/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14525C" w:rsidRDefault="0014525C" w:rsidP="00C253B1">
      <w:pPr>
        <w:spacing w:line="480" w:lineRule="exact"/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14525C" w:rsidRDefault="0014525C" w:rsidP="00C253B1">
      <w:pPr>
        <w:spacing w:line="480" w:lineRule="exact"/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14525C" w:rsidRDefault="0014525C" w:rsidP="00C253B1">
      <w:pPr>
        <w:spacing w:line="480" w:lineRule="exact"/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C253B1" w:rsidRDefault="00C253B1" w:rsidP="00C253B1">
      <w:pPr>
        <w:spacing w:line="480" w:lineRule="exact"/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14525C" w:rsidRDefault="0014525C" w:rsidP="00C253B1">
      <w:pPr>
        <w:spacing w:line="480" w:lineRule="exact"/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14525C" w:rsidRDefault="0014525C" w:rsidP="00C253B1">
      <w:pPr>
        <w:spacing w:line="480" w:lineRule="exact"/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C253B1" w:rsidRPr="00AA5E0B" w:rsidRDefault="00EB5F95" w:rsidP="00C253B1">
      <w:pPr>
        <w:spacing w:line="48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lastRenderedPageBreak/>
        <w:t>陇南</w:t>
      </w:r>
      <w:r w:rsidR="00C253B1">
        <w:rPr>
          <w:rFonts w:ascii="华文中宋" w:eastAsia="华文中宋" w:hAnsi="华文中宋" w:hint="eastAsia"/>
          <w:b/>
          <w:sz w:val="32"/>
          <w:szCs w:val="32"/>
        </w:rPr>
        <w:t>市事业单位登记</w:t>
      </w:r>
      <w:r w:rsidR="00115338">
        <w:rPr>
          <w:rFonts w:ascii="华文中宋" w:eastAsia="华文中宋" w:hAnsi="华文中宋" w:hint="eastAsia"/>
          <w:b/>
          <w:sz w:val="32"/>
          <w:szCs w:val="32"/>
        </w:rPr>
        <w:t>管</w:t>
      </w:r>
      <w:r w:rsidR="00C253B1" w:rsidRPr="00AA5E0B">
        <w:rPr>
          <w:rFonts w:ascii="华文中宋" w:eastAsia="华文中宋" w:hAnsi="华文中宋" w:hint="eastAsia"/>
          <w:b/>
          <w:sz w:val="32"/>
          <w:szCs w:val="32"/>
        </w:rPr>
        <w:t>理局</w:t>
      </w:r>
    </w:p>
    <w:p w:rsidR="00C253B1" w:rsidRDefault="00C253B1" w:rsidP="00C253B1">
      <w:pPr>
        <w:spacing w:afterLines="50" w:after="143" w:line="48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AA5E0B">
        <w:rPr>
          <w:rFonts w:ascii="华文中宋" w:eastAsia="华文中宋" w:hAnsi="华文中宋" w:hint="eastAsia"/>
          <w:b/>
          <w:sz w:val="32"/>
          <w:szCs w:val="32"/>
        </w:rPr>
        <w:t>不予受理通知书</w:t>
      </w:r>
    </w:p>
    <w:p w:rsidR="00C253B1" w:rsidRPr="00C253B1" w:rsidRDefault="00EB5F95" w:rsidP="00C253B1">
      <w:pPr>
        <w:spacing w:afterLines="100" w:after="287" w:line="480" w:lineRule="exact"/>
        <w:ind w:firstLineChars="1350" w:firstLine="2586"/>
        <w:rPr>
          <w:rFonts w:ascii="仿宋_GB2312" w:eastAsia="仿宋_GB2312" w:hAnsiTheme="minorEastAsia"/>
          <w:szCs w:val="21"/>
        </w:rPr>
      </w:pPr>
      <w:proofErr w:type="gramStart"/>
      <w:r>
        <w:rPr>
          <w:rFonts w:ascii="仿宋_GB2312" w:eastAsia="仿宋_GB2312" w:hint="eastAsia"/>
          <w:szCs w:val="21"/>
        </w:rPr>
        <w:t>陇</w:t>
      </w:r>
      <w:r w:rsidR="00C253B1" w:rsidRPr="00C253B1">
        <w:rPr>
          <w:rFonts w:ascii="仿宋_GB2312" w:eastAsia="仿宋_GB2312" w:hint="eastAsia"/>
          <w:szCs w:val="21"/>
        </w:rPr>
        <w:t>事登不予受字</w:t>
      </w:r>
      <w:proofErr w:type="gramEnd"/>
      <w:r w:rsidR="00C253B1" w:rsidRPr="00C253B1">
        <w:rPr>
          <w:rFonts w:ascii="仿宋_GB2312" w:eastAsia="仿宋_GB2312" w:hAnsiTheme="minorEastAsia" w:hint="eastAsia"/>
          <w:szCs w:val="21"/>
        </w:rPr>
        <w:t xml:space="preserve">〔    </w:t>
      </w:r>
      <w:r w:rsidR="00C253B1">
        <w:rPr>
          <w:rFonts w:ascii="仿宋_GB2312" w:eastAsia="仿宋_GB2312" w:hAnsiTheme="minorEastAsia" w:hint="eastAsia"/>
          <w:szCs w:val="21"/>
        </w:rPr>
        <w:t xml:space="preserve"> </w:t>
      </w:r>
      <w:r w:rsidR="00C253B1" w:rsidRPr="00C253B1">
        <w:rPr>
          <w:rFonts w:ascii="仿宋_GB2312" w:eastAsia="仿宋_GB2312" w:hAnsiTheme="minorEastAsia" w:hint="eastAsia"/>
          <w:szCs w:val="21"/>
        </w:rPr>
        <w:t xml:space="preserve"> 〕第</w:t>
      </w:r>
      <w:r w:rsidR="00C253B1">
        <w:rPr>
          <w:rFonts w:ascii="仿宋_GB2312" w:eastAsia="仿宋_GB2312" w:hAnsiTheme="minorEastAsia" w:hint="eastAsia"/>
          <w:szCs w:val="21"/>
        </w:rPr>
        <w:t xml:space="preserve">  </w:t>
      </w:r>
      <w:r w:rsidR="00C253B1" w:rsidRPr="00C253B1">
        <w:rPr>
          <w:rFonts w:ascii="仿宋_GB2312" w:eastAsia="仿宋_GB2312" w:hAnsiTheme="minorEastAsia" w:hint="eastAsia"/>
          <w:szCs w:val="21"/>
        </w:rPr>
        <w:t xml:space="preserve">    号</w:t>
      </w:r>
    </w:p>
    <w:p w:rsidR="00C253B1" w:rsidRPr="00C253B1" w:rsidRDefault="00C253B1" w:rsidP="00C253B1">
      <w:pPr>
        <w:spacing w:line="400" w:lineRule="exact"/>
        <w:ind w:firstLineChars="50" w:firstLine="96"/>
        <w:rPr>
          <w:rFonts w:ascii="仿宋_GB2312" w:eastAsia="仿宋_GB2312" w:hAnsiTheme="minorEastAsia"/>
          <w:szCs w:val="21"/>
        </w:rPr>
      </w:pPr>
      <w:r w:rsidRPr="00C253B1">
        <w:rPr>
          <w:rFonts w:ascii="仿宋_GB2312" w:eastAsia="仿宋_GB2312" w:hAnsiTheme="minorEastAsia" w:hint="eastAsia"/>
          <w:szCs w:val="21"/>
          <w:u w:val="single"/>
        </w:rPr>
        <w:t xml:space="preserve">                              </w:t>
      </w:r>
      <w:r w:rsidRPr="00C253B1">
        <w:rPr>
          <w:rFonts w:ascii="仿宋_GB2312" w:eastAsia="仿宋_GB2312" w:hAnsiTheme="minorEastAsia" w:hint="eastAsia"/>
          <w:szCs w:val="21"/>
        </w:rPr>
        <w:t>：</w:t>
      </w:r>
    </w:p>
    <w:p w:rsidR="00C253B1" w:rsidRPr="00C253B1" w:rsidRDefault="00C253B1" w:rsidP="00C253B1">
      <w:pPr>
        <w:spacing w:line="400" w:lineRule="exact"/>
        <w:ind w:firstLineChars="200" w:firstLine="383"/>
        <w:rPr>
          <w:rFonts w:ascii="仿宋_GB2312" w:eastAsia="仿宋_GB2312" w:hAnsiTheme="minorEastAsia"/>
          <w:szCs w:val="21"/>
        </w:rPr>
      </w:pPr>
      <w:r w:rsidRPr="00C253B1">
        <w:rPr>
          <w:rFonts w:ascii="仿宋_GB2312" w:eastAsia="仿宋_GB2312" w:hAnsiTheme="minorEastAsia" w:hint="eastAsia"/>
          <w:szCs w:val="21"/>
        </w:rPr>
        <w:t>我局于</w:t>
      </w:r>
      <w:r w:rsidRPr="00C253B1">
        <w:rPr>
          <w:rFonts w:ascii="仿宋_GB2312" w:eastAsia="仿宋_GB2312" w:hAnsiTheme="minorEastAsia" w:hint="eastAsia"/>
          <w:szCs w:val="21"/>
          <w:u w:val="single"/>
        </w:rPr>
        <w:t xml:space="preserve">     </w:t>
      </w:r>
      <w:r w:rsidRPr="00C253B1">
        <w:rPr>
          <w:rFonts w:ascii="仿宋_GB2312" w:eastAsia="仿宋_GB2312" w:hAnsiTheme="minorEastAsia" w:hint="eastAsia"/>
          <w:szCs w:val="21"/>
        </w:rPr>
        <w:t>年</w:t>
      </w:r>
      <w:r w:rsidRPr="00C253B1">
        <w:rPr>
          <w:rFonts w:ascii="仿宋_GB2312" w:eastAsia="仿宋_GB2312" w:hAnsiTheme="minorEastAsia" w:hint="eastAsia"/>
          <w:szCs w:val="21"/>
          <w:u w:val="single"/>
        </w:rPr>
        <w:t xml:space="preserve">   </w:t>
      </w:r>
      <w:r w:rsidRPr="00C253B1">
        <w:rPr>
          <w:rFonts w:ascii="仿宋_GB2312" w:eastAsia="仿宋_GB2312" w:hAnsiTheme="minorEastAsia" w:hint="eastAsia"/>
          <w:szCs w:val="21"/>
        </w:rPr>
        <w:t>月</w:t>
      </w:r>
      <w:r w:rsidRPr="00C253B1">
        <w:rPr>
          <w:rFonts w:ascii="仿宋_GB2312" w:eastAsia="仿宋_GB2312" w:hAnsiTheme="minorEastAsia" w:hint="eastAsia"/>
          <w:szCs w:val="21"/>
          <w:u w:val="single"/>
        </w:rPr>
        <w:t xml:space="preserve">    </w:t>
      </w:r>
      <w:r w:rsidRPr="00C253B1">
        <w:rPr>
          <w:rFonts w:ascii="仿宋_GB2312" w:eastAsia="仿宋_GB2312" w:hAnsiTheme="minorEastAsia" w:hint="eastAsia"/>
          <w:szCs w:val="21"/>
        </w:rPr>
        <w:t>日收到你单位提出的</w:t>
      </w:r>
      <w:r w:rsidRPr="00C253B1">
        <w:rPr>
          <w:rFonts w:ascii="仿宋_GB2312" w:eastAsia="仿宋_GB2312" w:hAnsiTheme="minorEastAsia" w:hint="eastAsia"/>
          <w:szCs w:val="21"/>
          <w:u w:val="single"/>
        </w:rPr>
        <w:t xml:space="preserve">         </w:t>
      </w:r>
      <w:r w:rsidRPr="00C253B1">
        <w:rPr>
          <w:rFonts w:ascii="仿宋_GB2312" w:eastAsia="仿宋_GB2312" w:hAnsiTheme="minorEastAsia" w:hint="eastAsia"/>
          <w:szCs w:val="21"/>
        </w:rPr>
        <w:t>申请。</w:t>
      </w:r>
    </w:p>
    <w:p w:rsidR="00C253B1" w:rsidRPr="00C253B1" w:rsidRDefault="00C253B1" w:rsidP="00C253B1">
      <w:pPr>
        <w:spacing w:line="400" w:lineRule="exact"/>
        <w:ind w:firstLineChars="200" w:firstLine="383"/>
        <w:rPr>
          <w:rFonts w:ascii="仿宋_GB2312" w:eastAsia="仿宋_GB2312" w:hAnsiTheme="minorEastAsia"/>
          <w:szCs w:val="21"/>
        </w:rPr>
      </w:pPr>
      <w:r w:rsidRPr="00C253B1">
        <w:rPr>
          <w:rFonts w:ascii="仿宋_GB2312" w:eastAsia="仿宋_GB2312" w:hAnsiTheme="minorEastAsia" w:hint="eastAsia"/>
          <w:szCs w:val="21"/>
        </w:rPr>
        <w:t>经审查，决定不予受理。</w:t>
      </w:r>
    </w:p>
    <w:p w:rsidR="00C253B1" w:rsidRPr="00C253B1" w:rsidRDefault="00C253B1" w:rsidP="00C253B1">
      <w:pPr>
        <w:spacing w:line="400" w:lineRule="exact"/>
        <w:ind w:firstLineChars="200" w:firstLine="383"/>
        <w:rPr>
          <w:rFonts w:ascii="仿宋_GB2312" w:eastAsia="仿宋_GB2312" w:hAnsiTheme="minorEastAsia"/>
          <w:szCs w:val="21"/>
        </w:rPr>
      </w:pPr>
      <w:r w:rsidRPr="00C253B1">
        <w:rPr>
          <w:rFonts w:ascii="仿宋_GB2312" w:eastAsia="仿宋_GB2312" w:hAnsiTheme="minorEastAsia" w:hint="eastAsia"/>
          <w:szCs w:val="21"/>
        </w:rPr>
        <w:t>理由如下：</w:t>
      </w:r>
    </w:p>
    <w:p w:rsidR="00C253B1" w:rsidRPr="00C253B1" w:rsidRDefault="00C253B1" w:rsidP="00C253B1">
      <w:pPr>
        <w:spacing w:line="400" w:lineRule="exact"/>
        <w:ind w:firstLineChars="200" w:firstLine="383"/>
        <w:rPr>
          <w:rFonts w:ascii="仿宋_GB2312" w:eastAsia="仿宋_GB2312" w:hAnsiTheme="minorEastAsia"/>
          <w:szCs w:val="21"/>
        </w:rPr>
      </w:pPr>
      <w:r w:rsidRPr="00C253B1">
        <w:rPr>
          <w:rFonts w:asciiTheme="minorEastAsia" w:hAnsiTheme="minorEastAsia"/>
          <w:color w:val="000000"/>
          <w:szCs w:val="21"/>
        </w:rPr>
        <w:t>□</w:t>
      </w:r>
      <w:r w:rsidRPr="00C253B1">
        <w:rPr>
          <w:rFonts w:ascii="仿宋_GB2312" w:eastAsia="仿宋_GB2312" w:hAnsiTheme="minorEastAsia" w:hint="eastAsia"/>
          <w:szCs w:val="21"/>
        </w:rPr>
        <w:t>根据《事业单位登记管理暂行条例》第二条的规定，该登记申请不属于事业单位登记管理范围。</w:t>
      </w:r>
    </w:p>
    <w:p w:rsidR="00C253B1" w:rsidRPr="00C253B1" w:rsidRDefault="00C253B1" w:rsidP="00C253B1">
      <w:pPr>
        <w:spacing w:line="400" w:lineRule="exact"/>
        <w:ind w:firstLineChars="200" w:firstLine="383"/>
        <w:rPr>
          <w:rFonts w:ascii="仿宋_GB2312" w:eastAsia="仿宋_GB2312" w:hAnsiTheme="minorEastAsia"/>
          <w:szCs w:val="21"/>
        </w:rPr>
      </w:pPr>
      <w:r w:rsidRPr="00C253B1">
        <w:rPr>
          <w:rFonts w:asciiTheme="minorEastAsia" w:hAnsiTheme="minorEastAsia"/>
          <w:color w:val="000000"/>
          <w:szCs w:val="21"/>
        </w:rPr>
        <w:t>□</w:t>
      </w:r>
      <w:r w:rsidRPr="00C253B1">
        <w:rPr>
          <w:rFonts w:ascii="仿宋_GB2312" w:eastAsia="仿宋_GB2312" w:hAnsiTheme="minorEastAsia" w:hint="eastAsia"/>
          <w:szCs w:val="21"/>
        </w:rPr>
        <w:t>根据《事业单位登记管理暂行条例》第五条和《事业单位登记管理暂行条例实施细则》第十三条、第十四条、第十五条、第十六条、第十七条的规定，该登记申请不属于本机关的登记管辖范围。</w:t>
      </w:r>
    </w:p>
    <w:p w:rsidR="00C253B1" w:rsidRPr="00C253B1" w:rsidRDefault="00C253B1" w:rsidP="00C253B1">
      <w:pPr>
        <w:spacing w:line="400" w:lineRule="exact"/>
        <w:ind w:firstLineChars="200" w:firstLine="383"/>
        <w:rPr>
          <w:rFonts w:ascii="仿宋_GB2312" w:eastAsia="仿宋_GB2312" w:hAnsiTheme="minorEastAsia"/>
          <w:szCs w:val="21"/>
          <w:u w:val="single"/>
        </w:rPr>
      </w:pPr>
      <w:r w:rsidRPr="00C253B1">
        <w:rPr>
          <w:rFonts w:asciiTheme="minorEastAsia" w:hAnsiTheme="minorEastAsia"/>
          <w:color w:val="000000"/>
          <w:szCs w:val="21"/>
        </w:rPr>
        <w:t>□</w:t>
      </w:r>
      <w:r w:rsidRPr="00C253B1">
        <w:rPr>
          <w:rFonts w:ascii="仿宋_GB2312" w:eastAsia="仿宋_GB2312" w:hAnsiTheme="minorEastAsia" w:hint="eastAsia"/>
          <w:szCs w:val="21"/>
        </w:rPr>
        <w:t>根据《事业单位登记管理暂行条例实施细则》第</w:t>
      </w:r>
      <w:r w:rsidRPr="00C253B1">
        <w:rPr>
          <w:rFonts w:ascii="仿宋_GB2312" w:eastAsia="仿宋_GB2312" w:hAnsiTheme="minorEastAsia" w:hint="eastAsia"/>
          <w:szCs w:val="21"/>
          <w:u w:val="single"/>
        </w:rPr>
        <w:t xml:space="preserve">         </w:t>
      </w:r>
      <w:r w:rsidRPr="00C253B1">
        <w:rPr>
          <w:rFonts w:ascii="仿宋_GB2312" w:eastAsia="仿宋_GB2312" w:hAnsiTheme="minorEastAsia" w:hint="eastAsia"/>
          <w:szCs w:val="21"/>
        </w:rPr>
        <w:t>条规定，</w:t>
      </w:r>
      <w:r w:rsidRPr="00C253B1">
        <w:rPr>
          <w:rFonts w:ascii="仿宋_GB2312" w:eastAsia="仿宋_GB2312" w:hAnsiTheme="minorEastAsia" w:hint="eastAsia"/>
          <w:szCs w:val="21"/>
          <w:u w:val="single"/>
        </w:rPr>
        <w:t xml:space="preserve">                                                          </w:t>
      </w:r>
    </w:p>
    <w:p w:rsidR="00C253B1" w:rsidRPr="00C253B1" w:rsidRDefault="00C253B1" w:rsidP="00C253B1">
      <w:pPr>
        <w:spacing w:line="400" w:lineRule="exact"/>
        <w:rPr>
          <w:rFonts w:ascii="仿宋_GB2312" w:eastAsia="仿宋_GB2312" w:hAnsiTheme="minorEastAsia"/>
          <w:szCs w:val="21"/>
          <w:u w:val="single"/>
        </w:rPr>
      </w:pPr>
      <w:r w:rsidRPr="00C253B1">
        <w:rPr>
          <w:rFonts w:ascii="仿宋_GB2312" w:eastAsia="仿宋_GB2312" w:hAnsiTheme="minorEastAsia" w:hint="eastAsia"/>
          <w:szCs w:val="21"/>
          <w:u w:val="single"/>
        </w:rPr>
        <w:t xml:space="preserve">                                                                   </w:t>
      </w:r>
    </w:p>
    <w:p w:rsidR="00C253B1" w:rsidRPr="00C253B1" w:rsidRDefault="00C253B1" w:rsidP="00C253B1">
      <w:pPr>
        <w:spacing w:line="400" w:lineRule="exact"/>
        <w:rPr>
          <w:rFonts w:ascii="仿宋_GB2312" w:eastAsia="仿宋_GB2312" w:hAnsiTheme="minorEastAsia"/>
          <w:szCs w:val="21"/>
        </w:rPr>
      </w:pPr>
      <w:r w:rsidRPr="00C253B1">
        <w:rPr>
          <w:rFonts w:ascii="仿宋_GB2312" w:eastAsia="仿宋_GB2312" w:hAnsiTheme="minorEastAsia" w:hint="eastAsia"/>
          <w:szCs w:val="21"/>
          <w:u w:val="single"/>
        </w:rPr>
        <w:t xml:space="preserve">                                                            </w:t>
      </w:r>
      <w:r w:rsidRPr="00C253B1">
        <w:rPr>
          <w:rFonts w:ascii="仿宋_GB2312" w:eastAsia="仿宋_GB2312" w:hAnsiTheme="minorEastAsia" w:hint="eastAsia"/>
          <w:szCs w:val="21"/>
        </w:rPr>
        <w:t>。</w:t>
      </w:r>
    </w:p>
    <w:p w:rsidR="00C253B1" w:rsidRPr="00C253B1" w:rsidRDefault="00C253B1" w:rsidP="00C253B1">
      <w:pPr>
        <w:spacing w:line="400" w:lineRule="exact"/>
        <w:ind w:firstLine="450"/>
        <w:rPr>
          <w:rFonts w:ascii="仿宋_GB2312" w:eastAsia="仿宋_GB2312" w:hAnsiTheme="minorEastAsia"/>
          <w:szCs w:val="21"/>
        </w:rPr>
      </w:pPr>
      <w:r w:rsidRPr="00C253B1">
        <w:rPr>
          <w:rFonts w:ascii="仿宋_GB2312" w:eastAsia="仿宋_GB2312" w:hAnsiTheme="minorEastAsia" w:hint="eastAsia"/>
          <w:szCs w:val="21"/>
        </w:rPr>
        <w:t>如不服本决定，可自收到本通知书之日起60日内申请行政复议，也可在三个月内提起行政诉讼。</w:t>
      </w:r>
    </w:p>
    <w:p w:rsidR="00C253B1" w:rsidRPr="00C253B1" w:rsidRDefault="00C253B1" w:rsidP="00C253B1">
      <w:pPr>
        <w:spacing w:line="400" w:lineRule="exact"/>
        <w:ind w:firstLine="450"/>
        <w:rPr>
          <w:rFonts w:ascii="仿宋_GB2312" w:eastAsia="仿宋_GB2312" w:hAnsiTheme="minorEastAsia"/>
          <w:szCs w:val="21"/>
        </w:rPr>
      </w:pPr>
      <w:r>
        <w:rPr>
          <w:rFonts w:ascii="仿宋_GB2312" w:eastAsia="仿宋_GB2312" w:hAnsiTheme="minorEastAsia" w:hint="eastAsia"/>
          <w:szCs w:val="21"/>
        </w:rPr>
        <w:t>特此通知。</w:t>
      </w:r>
    </w:p>
    <w:p w:rsidR="00C253B1" w:rsidRDefault="00C253B1" w:rsidP="00C253B1">
      <w:pPr>
        <w:spacing w:line="440" w:lineRule="exact"/>
        <w:ind w:firstLineChars="50" w:firstLine="96"/>
        <w:rPr>
          <w:rFonts w:ascii="仿宋_GB2312" w:eastAsia="仿宋_GB2312" w:hAnsiTheme="minorEastAsia"/>
          <w:szCs w:val="21"/>
        </w:rPr>
      </w:pPr>
    </w:p>
    <w:p w:rsidR="00C253B1" w:rsidRDefault="00C253B1" w:rsidP="00414CEB">
      <w:pPr>
        <w:tabs>
          <w:tab w:val="left" w:pos="426"/>
        </w:tabs>
        <w:spacing w:line="440" w:lineRule="exact"/>
        <w:ind w:firstLineChars="1900" w:firstLine="3639"/>
        <w:rPr>
          <w:rFonts w:ascii="仿宋_GB2312" w:eastAsia="仿宋_GB2312" w:hAnsiTheme="minorEastAsia"/>
          <w:szCs w:val="21"/>
        </w:rPr>
      </w:pPr>
      <w:r w:rsidRPr="00C253B1">
        <w:rPr>
          <w:rFonts w:ascii="仿宋_GB2312" w:eastAsia="仿宋_GB2312" w:hAnsiTheme="minorEastAsia" w:hint="eastAsia"/>
          <w:szCs w:val="21"/>
        </w:rPr>
        <w:t>年</w:t>
      </w:r>
      <w:r>
        <w:rPr>
          <w:rFonts w:ascii="仿宋_GB2312" w:eastAsia="仿宋_GB2312" w:hAnsiTheme="minorEastAsia" w:hint="eastAsia"/>
          <w:szCs w:val="21"/>
        </w:rPr>
        <w:t xml:space="preserve"> </w:t>
      </w:r>
      <w:r w:rsidR="0014525C">
        <w:rPr>
          <w:rFonts w:ascii="仿宋_GB2312" w:eastAsia="仿宋_GB2312" w:hAnsiTheme="minorEastAsia" w:hint="eastAsia"/>
          <w:szCs w:val="21"/>
        </w:rPr>
        <w:t xml:space="preserve"> </w:t>
      </w:r>
      <w:r>
        <w:rPr>
          <w:rFonts w:ascii="仿宋_GB2312" w:eastAsia="仿宋_GB2312" w:hAnsiTheme="minorEastAsia" w:hint="eastAsia"/>
          <w:szCs w:val="21"/>
        </w:rPr>
        <w:t xml:space="preserve">  </w:t>
      </w:r>
      <w:r w:rsidRPr="00C253B1">
        <w:rPr>
          <w:rFonts w:ascii="仿宋_GB2312" w:eastAsia="仿宋_GB2312" w:hAnsiTheme="minorEastAsia" w:hint="eastAsia"/>
          <w:szCs w:val="21"/>
        </w:rPr>
        <w:t>月</w:t>
      </w:r>
      <w:r>
        <w:rPr>
          <w:rFonts w:ascii="仿宋_GB2312" w:eastAsia="仿宋_GB2312" w:hAnsiTheme="minorEastAsia" w:hint="eastAsia"/>
          <w:szCs w:val="21"/>
        </w:rPr>
        <w:t xml:space="preserve">   </w:t>
      </w:r>
      <w:r w:rsidR="0014525C">
        <w:rPr>
          <w:rFonts w:ascii="仿宋_GB2312" w:eastAsia="仿宋_GB2312" w:hAnsiTheme="minorEastAsia" w:hint="eastAsia"/>
          <w:szCs w:val="21"/>
        </w:rPr>
        <w:t xml:space="preserve"> </w:t>
      </w:r>
      <w:r>
        <w:rPr>
          <w:rFonts w:ascii="仿宋_GB2312" w:eastAsia="仿宋_GB2312" w:hAnsiTheme="minorEastAsia" w:hint="eastAsia"/>
          <w:szCs w:val="21"/>
        </w:rPr>
        <w:t xml:space="preserve"> </w:t>
      </w:r>
      <w:r w:rsidRPr="00C253B1">
        <w:rPr>
          <w:rFonts w:ascii="仿宋_GB2312" w:eastAsia="仿宋_GB2312" w:hAnsiTheme="minorEastAsia" w:hint="eastAsia"/>
          <w:szCs w:val="21"/>
        </w:rPr>
        <w:t>日</w:t>
      </w:r>
      <w:r>
        <w:rPr>
          <w:rFonts w:ascii="仿宋_GB2312" w:eastAsia="仿宋_GB2312" w:hAnsiTheme="minorEastAsia" w:hint="eastAsia"/>
          <w:szCs w:val="21"/>
        </w:rPr>
        <w:t xml:space="preserve">                                               </w:t>
      </w:r>
    </w:p>
    <w:sectPr w:rsidR="00C253B1" w:rsidSect="00C253B1">
      <w:pgSz w:w="16838" w:h="11906" w:orient="landscape" w:code="9"/>
      <w:pgMar w:top="1474" w:right="1474" w:bottom="1247" w:left="1531" w:header="851" w:footer="992" w:gutter="0"/>
      <w:cols w:num="3" w:space="724" w:equalWidth="0">
        <w:col w:w="5856" w:space="724"/>
        <w:col w:w="720" w:space="724"/>
        <w:col w:w="5809"/>
      </w:cols>
      <w:docGrid w:type="linesAndChars" w:linePitch="287" w:charSpace="-37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96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30"/>
    <w:rsid w:val="000A4291"/>
    <w:rsid w:val="00115338"/>
    <w:rsid w:val="0014525C"/>
    <w:rsid w:val="00414CEB"/>
    <w:rsid w:val="00843230"/>
    <w:rsid w:val="00902C84"/>
    <w:rsid w:val="00976FD4"/>
    <w:rsid w:val="00AA5E0B"/>
    <w:rsid w:val="00C253B1"/>
    <w:rsid w:val="00D15FEB"/>
    <w:rsid w:val="00EB5F95"/>
    <w:rsid w:val="00F1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181</Words>
  <Characters>1037</Characters>
  <Application>Microsoft Office Word</Application>
  <DocSecurity>0</DocSecurity>
  <Lines>8</Lines>
  <Paragraphs>2</Paragraphs>
  <ScaleCrop>false</ScaleCrop>
  <Company>微软中国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cp:lastPrinted>2018-01-22T07:49:00Z</cp:lastPrinted>
  <dcterms:created xsi:type="dcterms:W3CDTF">2018-01-02T09:10:00Z</dcterms:created>
  <dcterms:modified xsi:type="dcterms:W3CDTF">2018-01-29T01:59:00Z</dcterms:modified>
</cp:coreProperties>
</file>